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9FB9" w14:textId="3B326CD2" w:rsidR="00F02925" w:rsidRPr="006524DD" w:rsidRDefault="00F02925" w:rsidP="00F02925">
      <w:pPr>
        <w:pStyle w:val="Titel"/>
        <w:rPr>
          <w:color w:val="2B726A"/>
        </w:rPr>
      </w:pPr>
      <w:r w:rsidRPr="006524DD">
        <w:rPr>
          <w:color w:val="2B726A"/>
        </w:rPr>
        <w:t xml:space="preserve">Privacy voorwaarden Franka’s Fitness </w:t>
      </w:r>
    </w:p>
    <w:p w14:paraId="18858BE2" w14:textId="56541D8A" w:rsidR="00F02925" w:rsidRDefault="00F02925" w:rsidP="00F02925"/>
    <w:p w14:paraId="73FE1910" w14:textId="77777777" w:rsidR="00F02925" w:rsidRDefault="00F02925" w:rsidP="00F02925"/>
    <w:p w14:paraId="48D748AF"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proofErr w:type="spellStart"/>
      <w:r w:rsidRPr="00D409A7">
        <w:rPr>
          <w:rFonts w:ascii="Times New Roman" w:eastAsia="Times New Roman" w:hAnsi="Times New Roman" w:cs="Times New Roman"/>
          <w:b/>
          <w:bCs/>
          <w:sz w:val="22"/>
          <w:szCs w:val="22"/>
          <w:lang w:eastAsia="nl-NL"/>
        </w:rPr>
        <w:t>Privacyvoorwaarden</w:t>
      </w:r>
      <w:proofErr w:type="spellEnd"/>
      <w:r w:rsidRPr="00D409A7">
        <w:rPr>
          <w:rFonts w:ascii="Times New Roman" w:eastAsia="Times New Roman" w:hAnsi="Times New Roman" w:cs="Times New Roman"/>
          <w:b/>
          <w:bCs/>
          <w:sz w:val="22"/>
          <w:szCs w:val="22"/>
          <w:lang w:eastAsia="nl-NL"/>
        </w:rPr>
        <w:t xml:space="preserve"> Franka’s Fitness</w:t>
      </w:r>
    </w:p>
    <w:p w14:paraId="060C4755"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 xml:space="preserve">Dit zijn de </w:t>
      </w:r>
      <w:proofErr w:type="spellStart"/>
      <w:r w:rsidRPr="00D409A7">
        <w:rPr>
          <w:rFonts w:ascii="Times New Roman" w:eastAsia="Times New Roman" w:hAnsi="Times New Roman" w:cs="Times New Roman"/>
          <w:sz w:val="22"/>
          <w:szCs w:val="22"/>
          <w:lang w:eastAsia="nl-NL"/>
        </w:rPr>
        <w:t>privacyvoorwaarden</w:t>
      </w:r>
      <w:proofErr w:type="spellEnd"/>
      <w:r w:rsidRPr="00D409A7">
        <w:rPr>
          <w:rFonts w:ascii="Times New Roman" w:eastAsia="Times New Roman" w:hAnsi="Times New Roman" w:cs="Times New Roman"/>
          <w:sz w:val="22"/>
          <w:szCs w:val="22"/>
          <w:lang w:eastAsia="nl-NL"/>
        </w:rPr>
        <w:t xml:space="preserve"> van Franka’s Fitness, gevestigd aan de </w:t>
      </w:r>
      <w:proofErr w:type="spellStart"/>
      <w:r w:rsidRPr="00D409A7">
        <w:rPr>
          <w:rFonts w:ascii="Times New Roman" w:eastAsia="Times New Roman" w:hAnsi="Times New Roman" w:cs="Times New Roman"/>
          <w:sz w:val="22"/>
          <w:szCs w:val="22"/>
          <w:lang w:eastAsia="nl-NL"/>
        </w:rPr>
        <w:t>Reethsestraat</w:t>
      </w:r>
      <w:proofErr w:type="spellEnd"/>
      <w:r w:rsidRPr="00D409A7">
        <w:rPr>
          <w:rFonts w:ascii="Times New Roman" w:eastAsia="Times New Roman" w:hAnsi="Times New Roman" w:cs="Times New Roman"/>
          <w:sz w:val="22"/>
          <w:szCs w:val="22"/>
          <w:lang w:eastAsia="nl-NL"/>
        </w:rPr>
        <w:t xml:space="preserve"> 1C, 6675 CE te Valburg. Ingeschreven bij de Kamer van Koophandel onder nummer: 88845230. BTW: NL004660349B23.</w:t>
      </w:r>
    </w:p>
    <w:p w14:paraId="20192E9E" w14:textId="77777777" w:rsidR="00D409A7" w:rsidRPr="00D409A7" w:rsidRDefault="00D409A7" w:rsidP="00D409A7">
      <w:pPr>
        <w:spacing w:before="100" w:beforeAutospacing="1" w:after="100" w:afterAutospacing="1"/>
        <w:outlineLvl w:val="2"/>
        <w:rPr>
          <w:rFonts w:ascii="Times New Roman" w:eastAsia="Times New Roman" w:hAnsi="Times New Roman" w:cs="Times New Roman"/>
          <w:b/>
          <w:bCs/>
          <w:sz w:val="22"/>
          <w:szCs w:val="22"/>
          <w:lang w:eastAsia="nl-NL"/>
        </w:rPr>
      </w:pPr>
      <w:r w:rsidRPr="00D409A7">
        <w:rPr>
          <w:rFonts w:ascii="Times New Roman" w:eastAsia="Times New Roman" w:hAnsi="Times New Roman" w:cs="Times New Roman"/>
          <w:b/>
          <w:bCs/>
          <w:sz w:val="22"/>
          <w:szCs w:val="22"/>
          <w:lang w:eastAsia="nl-NL"/>
        </w:rPr>
        <w:t xml:space="preserve">Waarom </w:t>
      </w:r>
      <w:proofErr w:type="spellStart"/>
      <w:r w:rsidRPr="00D409A7">
        <w:rPr>
          <w:rFonts w:ascii="Times New Roman" w:eastAsia="Times New Roman" w:hAnsi="Times New Roman" w:cs="Times New Roman"/>
          <w:b/>
          <w:bCs/>
          <w:sz w:val="22"/>
          <w:szCs w:val="22"/>
          <w:lang w:eastAsia="nl-NL"/>
        </w:rPr>
        <w:t>privacyvoorwaarden</w:t>
      </w:r>
      <w:proofErr w:type="spellEnd"/>
      <w:r w:rsidRPr="00D409A7">
        <w:rPr>
          <w:rFonts w:ascii="Times New Roman" w:eastAsia="Times New Roman" w:hAnsi="Times New Roman" w:cs="Times New Roman"/>
          <w:b/>
          <w:bCs/>
          <w:sz w:val="22"/>
          <w:szCs w:val="22"/>
          <w:lang w:eastAsia="nl-NL"/>
        </w:rPr>
        <w:t>?</w:t>
      </w:r>
    </w:p>
    <w:p w14:paraId="011E39B8"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 xml:space="preserve">Als je een abonnement hebt, een abonnement wilt afsluiten, onze website bezoekt of reageert op onze </w:t>
      </w:r>
      <w:proofErr w:type="spellStart"/>
      <w:r w:rsidRPr="00D409A7">
        <w:rPr>
          <w:rFonts w:ascii="Times New Roman" w:eastAsia="Times New Roman" w:hAnsi="Times New Roman" w:cs="Times New Roman"/>
          <w:sz w:val="22"/>
          <w:szCs w:val="22"/>
          <w:lang w:eastAsia="nl-NL"/>
        </w:rPr>
        <w:t>social</w:t>
      </w:r>
      <w:proofErr w:type="spellEnd"/>
      <w:r w:rsidRPr="00D409A7">
        <w:rPr>
          <w:rFonts w:ascii="Times New Roman" w:eastAsia="Times New Roman" w:hAnsi="Times New Roman" w:cs="Times New Roman"/>
          <w:sz w:val="22"/>
          <w:szCs w:val="22"/>
          <w:lang w:eastAsia="nl-NL"/>
        </w:rPr>
        <w:t xml:space="preserve"> media-uitingen, verwerken wij bepaalde persoonsgegevens. Wij vinden het belangrijk om transparant te zijn over hoe wij met jouw persoonsgegevens omgaan en welke rechten je hebt. Daarom hebben wij deze </w:t>
      </w:r>
      <w:proofErr w:type="spellStart"/>
      <w:r w:rsidRPr="00D409A7">
        <w:rPr>
          <w:rFonts w:ascii="Times New Roman" w:eastAsia="Times New Roman" w:hAnsi="Times New Roman" w:cs="Times New Roman"/>
          <w:sz w:val="22"/>
          <w:szCs w:val="22"/>
          <w:lang w:eastAsia="nl-NL"/>
        </w:rPr>
        <w:t>privacyvoorwaarden</w:t>
      </w:r>
      <w:proofErr w:type="spellEnd"/>
      <w:r w:rsidRPr="00D409A7">
        <w:rPr>
          <w:rFonts w:ascii="Times New Roman" w:eastAsia="Times New Roman" w:hAnsi="Times New Roman" w:cs="Times New Roman"/>
          <w:sz w:val="22"/>
          <w:szCs w:val="22"/>
          <w:lang w:eastAsia="nl-NL"/>
        </w:rPr>
        <w:t xml:space="preserve"> opgesteld. Franka’s Fitness gaat uiterst zorgvuldig om met jouw persoonsgegevens en houdt zich aan de Algemene Verordening Gegevensbescherming (AVG).</w:t>
      </w:r>
    </w:p>
    <w:p w14:paraId="7F9904E8" w14:textId="77777777" w:rsidR="00D409A7" w:rsidRPr="00D409A7" w:rsidRDefault="00D409A7" w:rsidP="00D409A7">
      <w:pPr>
        <w:spacing w:before="100" w:beforeAutospacing="1" w:after="100" w:afterAutospacing="1"/>
        <w:outlineLvl w:val="2"/>
        <w:rPr>
          <w:rFonts w:ascii="Times New Roman" w:eastAsia="Times New Roman" w:hAnsi="Times New Roman" w:cs="Times New Roman"/>
          <w:b/>
          <w:bCs/>
          <w:sz w:val="22"/>
          <w:szCs w:val="22"/>
          <w:lang w:eastAsia="nl-NL"/>
        </w:rPr>
      </w:pPr>
      <w:r w:rsidRPr="00D409A7">
        <w:rPr>
          <w:rFonts w:ascii="Times New Roman" w:eastAsia="Times New Roman" w:hAnsi="Times New Roman" w:cs="Times New Roman"/>
          <w:b/>
          <w:bCs/>
          <w:sz w:val="22"/>
          <w:szCs w:val="22"/>
          <w:lang w:eastAsia="nl-NL"/>
        </w:rPr>
        <w:t>Welke persoonsgegevens verwerken wij?</w:t>
      </w:r>
    </w:p>
    <w:p w14:paraId="2C5E39E9"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 xml:space="preserve">Franka’s Fitness verwerkt persoonsgegevens, wat alle gegevens omvat die direct of indirect tot jou als persoon te herleiden zijn. Wij verkrijgen deze gegevens rechtstreeks van jou wanneer je lid wordt, onze website bezoekt of contact opneemt via </w:t>
      </w:r>
      <w:proofErr w:type="spellStart"/>
      <w:r w:rsidRPr="00D409A7">
        <w:rPr>
          <w:rFonts w:ascii="Times New Roman" w:eastAsia="Times New Roman" w:hAnsi="Times New Roman" w:cs="Times New Roman"/>
          <w:sz w:val="22"/>
          <w:szCs w:val="22"/>
          <w:lang w:eastAsia="nl-NL"/>
        </w:rPr>
        <w:t>social</w:t>
      </w:r>
      <w:proofErr w:type="spellEnd"/>
      <w:r w:rsidRPr="00D409A7">
        <w:rPr>
          <w:rFonts w:ascii="Times New Roman" w:eastAsia="Times New Roman" w:hAnsi="Times New Roman" w:cs="Times New Roman"/>
          <w:sz w:val="22"/>
          <w:szCs w:val="22"/>
          <w:lang w:eastAsia="nl-NL"/>
        </w:rPr>
        <w:t xml:space="preserve"> media.</w:t>
      </w:r>
    </w:p>
    <w:p w14:paraId="35E067CD"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De volgende persoonsgegevens worden door ons verwerkt:</w:t>
      </w:r>
    </w:p>
    <w:p w14:paraId="7CFAFA3C" w14:textId="77777777" w:rsidR="00D409A7" w:rsidRPr="00D409A7" w:rsidRDefault="00D409A7" w:rsidP="00D409A7">
      <w:pPr>
        <w:numPr>
          <w:ilvl w:val="0"/>
          <w:numId w:val="3"/>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b/>
          <w:bCs/>
          <w:sz w:val="22"/>
          <w:szCs w:val="22"/>
          <w:lang w:eastAsia="nl-NL"/>
        </w:rPr>
        <w:t>Bij het aangaan van een abonnement</w:t>
      </w:r>
      <w:r w:rsidRPr="00D409A7">
        <w:rPr>
          <w:rFonts w:ascii="Times New Roman" w:eastAsia="Times New Roman" w:hAnsi="Times New Roman" w:cs="Times New Roman"/>
          <w:sz w:val="22"/>
          <w:szCs w:val="22"/>
          <w:lang w:eastAsia="nl-NL"/>
        </w:rPr>
        <w:t>: naam, adres, woonplaats, telefoonnummer, e-mailadres, bankrekeningnummer en geboortedatum.</w:t>
      </w:r>
    </w:p>
    <w:p w14:paraId="435EDD09" w14:textId="77777777" w:rsidR="00D409A7" w:rsidRPr="00D409A7" w:rsidRDefault="00D409A7" w:rsidP="00D409A7">
      <w:pPr>
        <w:numPr>
          <w:ilvl w:val="0"/>
          <w:numId w:val="3"/>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b/>
          <w:bCs/>
          <w:sz w:val="22"/>
          <w:szCs w:val="22"/>
          <w:lang w:eastAsia="nl-NL"/>
        </w:rPr>
        <w:t>Bij het gebruik van onze faciliteiten</w:t>
      </w:r>
      <w:r w:rsidRPr="00D409A7">
        <w:rPr>
          <w:rFonts w:ascii="Times New Roman" w:eastAsia="Times New Roman" w:hAnsi="Times New Roman" w:cs="Times New Roman"/>
          <w:sz w:val="22"/>
          <w:szCs w:val="22"/>
          <w:lang w:eastAsia="nl-NL"/>
        </w:rPr>
        <w:t>: camerabeelden (uitsluitend indien nodig en alleen voor beveiligingsdoeleinden). Cameratoezicht vindt plaats om goederen en personen te beveiligen en de beelden worden niet langer bewaard dan noodzakelijk. Er hangen geen camera's in omkleedruimtes of toiletten.</w:t>
      </w:r>
    </w:p>
    <w:p w14:paraId="29528B3F" w14:textId="77777777" w:rsidR="00D409A7" w:rsidRPr="00D409A7" w:rsidRDefault="00D409A7" w:rsidP="00D409A7">
      <w:pPr>
        <w:spacing w:before="100" w:beforeAutospacing="1" w:after="100" w:afterAutospacing="1"/>
        <w:outlineLvl w:val="2"/>
        <w:rPr>
          <w:rFonts w:ascii="Times New Roman" w:eastAsia="Times New Roman" w:hAnsi="Times New Roman" w:cs="Times New Roman"/>
          <w:b/>
          <w:bCs/>
          <w:sz w:val="22"/>
          <w:szCs w:val="22"/>
          <w:lang w:eastAsia="nl-NL"/>
        </w:rPr>
      </w:pPr>
      <w:r w:rsidRPr="00D409A7">
        <w:rPr>
          <w:rFonts w:ascii="Times New Roman" w:eastAsia="Times New Roman" w:hAnsi="Times New Roman" w:cs="Times New Roman"/>
          <w:b/>
          <w:bCs/>
          <w:sz w:val="22"/>
          <w:szCs w:val="22"/>
          <w:lang w:eastAsia="nl-NL"/>
        </w:rPr>
        <w:t>Met welk doel verwerken wij jouw gegevens?</w:t>
      </w:r>
    </w:p>
    <w:p w14:paraId="5EB4B5B8"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Franka’s Fitness verwerkt jouw persoonsgegevens om onze sport- en gezondheidsdiensten te kunnen leveren. Dit omvat onder andere:</w:t>
      </w:r>
    </w:p>
    <w:p w14:paraId="55AC38C5" w14:textId="77777777" w:rsidR="00D409A7" w:rsidRPr="00D409A7" w:rsidRDefault="00D409A7" w:rsidP="00D409A7">
      <w:pPr>
        <w:numPr>
          <w:ilvl w:val="0"/>
          <w:numId w:val="4"/>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Het verstrekken van toegang tot de sportschool via een abonnement.</w:t>
      </w:r>
    </w:p>
    <w:p w14:paraId="4B0AD11B" w14:textId="77777777" w:rsidR="00D409A7" w:rsidRPr="00D409A7" w:rsidRDefault="00D409A7" w:rsidP="00D409A7">
      <w:pPr>
        <w:numPr>
          <w:ilvl w:val="0"/>
          <w:numId w:val="4"/>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Het in behandeling nemen en beantwoorden van vragen en klachten.</w:t>
      </w:r>
    </w:p>
    <w:p w14:paraId="7904D617" w14:textId="77777777" w:rsidR="00D409A7" w:rsidRPr="00D409A7" w:rsidRDefault="00D409A7" w:rsidP="00D409A7">
      <w:pPr>
        <w:numPr>
          <w:ilvl w:val="0"/>
          <w:numId w:val="4"/>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Het opstellen, versturen en incasseren van facturen.</w:t>
      </w:r>
    </w:p>
    <w:p w14:paraId="49963607" w14:textId="77777777" w:rsidR="00D409A7" w:rsidRPr="00D409A7" w:rsidRDefault="00D409A7" w:rsidP="00D409A7">
      <w:pPr>
        <w:numPr>
          <w:ilvl w:val="0"/>
          <w:numId w:val="4"/>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Het communiceren in de juiste taal en op de door jou gekozen manier.</w:t>
      </w:r>
    </w:p>
    <w:p w14:paraId="22A3862F" w14:textId="77777777" w:rsidR="00D409A7" w:rsidRPr="00D409A7" w:rsidRDefault="00D409A7" w:rsidP="00D409A7">
      <w:pPr>
        <w:numPr>
          <w:ilvl w:val="0"/>
          <w:numId w:val="4"/>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Het verstrekken van gepersonaliseerde diensten, zoals voedingsschema’s en trainingsprogramma’s.</w:t>
      </w:r>
    </w:p>
    <w:p w14:paraId="765F722B" w14:textId="77777777" w:rsidR="00D409A7" w:rsidRPr="00D409A7" w:rsidRDefault="00D409A7" w:rsidP="00D409A7">
      <w:pPr>
        <w:numPr>
          <w:ilvl w:val="0"/>
          <w:numId w:val="4"/>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Het informeren over afspraken, betalingen en belangrijke mededelingen via e-mail of andere contactmiddelen.</w:t>
      </w:r>
    </w:p>
    <w:p w14:paraId="46ABC532"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 xml:space="preserve">Voor de verwerking van bepaalde gegevens vragen wij jouw expliciete toestemming. </w:t>
      </w:r>
      <w:proofErr w:type="gramStart"/>
      <w:r w:rsidRPr="00D409A7">
        <w:rPr>
          <w:rFonts w:ascii="Times New Roman" w:eastAsia="Times New Roman" w:hAnsi="Times New Roman" w:cs="Times New Roman"/>
          <w:sz w:val="22"/>
          <w:szCs w:val="22"/>
          <w:lang w:eastAsia="nl-NL"/>
        </w:rPr>
        <w:t>Indien</w:t>
      </w:r>
      <w:proofErr w:type="gramEnd"/>
      <w:r w:rsidRPr="00D409A7">
        <w:rPr>
          <w:rFonts w:ascii="Times New Roman" w:eastAsia="Times New Roman" w:hAnsi="Times New Roman" w:cs="Times New Roman"/>
          <w:sz w:val="22"/>
          <w:szCs w:val="22"/>
          <w:lang w:eastAsia="nl-NL"/>
        </w:rPr>
        <w:t xml:space="preserve"> je deze toestemming wilt intrekken, kun je contact met ons opnemen.</w:t>
      </w:r>
    </w:p>
    <w:p w14:paraId="46B8E675" w14:textId="77777777" w:rsidR="00D409A7" w:rsidRPr="00D409A7" w:rsidRDefault="00D409A7" w:rsidP="00D409A7">
      <w:pPr>
        <w:spacing w:before="100" w:beforeAutospacing="1" w:after="100" w:afterAutospacing="1"/>
        <w:outlineLvl w:val="2"/>
        <w:rPr>
          <w:rFonts w:ascii="Times New Roman" w:eastAsia="Times New Roman" w:hAnsi="Times New Roman" w:cs="Times New Roman"/>
          <w:b/>
          <w:bCs/>
          <w:sz w:val="22"/>
          <w:szCs w:val="22"/>
          <w:lang w:eastAsia="nl-NL"/>
        </w:rPr>
      </w:pPr>
      <w:r w:rsidRPr="00D409A7">
        <w:rPr>
          <w:rFonts w:ascii="Times New Roman" w:eastAsia="Times New Roman" w:hAnsi="Times New Roman" w:cs="Times New Roman"/>
          <w:b/>
          <w:bCs/>
          <w:sz w:val="22"/>
          <w:szCs w:val="22"/>
          <w:lang w:eastAsia="nl-NL"/>
        </w:rPr>
        <w:t>Beveiliging en bewaartermijn</w:t>
      </w:r>
    </w:p>
    <w:p w14:paraId="3E6DE16F"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lastRenderedPageBreak/>
        <w:t>Wij nemen passende technische en organisatorische maatregelen om jouw persoonsgegevens te beschermen tegen verlies of onrechtmatige verwerking. Persoonsgegevens worden niet langer bewaard dan noodzakelijk is voor de doeleinden waarvoor ze zijn verzameld, tenzij er een wettelijke verplichting geldt voor langere bewaring.</w:t>
      </w:r>
    </w:p>
    <w:p w14:paraId="186E2B61" w14:textId="77777777" w:rsidR="00D409A7" w:rsidRPr="00D409A7" w:rsidRDefault="00D409A7" w:rsidP="00D409A7">
      <w:pPr>
        <w:spacing w:before="100" w:beforeAutospacing="1" w:after="100" w:afterAutospacing="1"/>
        <w:outlineLvl w:val="2"/>
        <w:rPr>
          <w:rFonts w:ascii="Times New Roman" w:eastAsia="Times New Roman" w:hAnsi="Times New Roman" w:cs="Times New Roman"/>
          <w:b/>
          <w:bCs/>
          <w:sz w:val="22"/>
          <w:szCs w:val="22"/>
          <w:lang w:eastAsia="nl-NL"/>
        </w:rPr>
      </w:pPr>
      <w:r w:rsidRPr="00D409A7">
        <w:rPr>
          <w:rFonts w:ascii="Times New Roman" w:eastAsia="Times New Roman" w:hAnsi="Times New Roman" w:cs="Times New Roman"/>
          <w:b/>
          <w:bCs/>
          <w:sz w:val="22"/>
          <w:szCs w:val="22"/>
          <w:lang w:eastAsia="nl-NL"/>
        </w:rPr>
        <w:t>Jouw rechten</w:t>
      </w:r>
    </w:p>
    <w:p w14:paraId="5582E9BA"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Je hebt het recht om:</w:t>
      </w:r>
    </w:p>
    <w:p w14:paraId="1A4D54F9" w14:textId="77777777" w:rsidR="00D409A7" w:rsidRPr="00D409A7" w:rsidRDefault="00D409A7" w:rsidP="00D409A7">
      <w:pPr>
        <w:numPr>
          <w:ilvl w:val="0"/>
          <w:numId w:val="5"/>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Inzage te vragen in jouw persoonsgegevens;</w:t>
      </w:r>
    </w:p>
    <w:p w14:paraId="23C1841D" w14:textId="77777777" w:rsidR="00D409A7" w:rsidRPr="00D409A7" w:rsidRDefault="00D409A7" w:rsidP="00D409A7">
      <w:pPr>
        <w:numPr>
          <w:ilvl w:val="0"/>
          <w:numId w:val="5"/>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Jouw gegevens te laten corrigeren of verwijderen;</w:t>
      </w:r>
    </w:p>
    <w:p w14:paraId="51F61417" w14:textId="77777777" w:rsidR="00D409A7" w:rsidRPr="00D409A7" w:rsidRDefault="00D409A7" w:rsidP="00D409A7">
      <w:pPr>
        <w:numPr>
          <w:ilvl w:val="0"/>
          <w:numId w:val="5"/>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Bezwaar te maken tegen het gebruik van jouw gegevens;</w:t>
      </w:r>
    </w:p>
    <w:p w14:paraId="686DA21A" w14:textId="77777777" w:rsidR="00D409A7" w:rsidRPr="00D409A7" w:rsidRDefault="00D409A7" w:rsidP="00D409A7">
      <w:pPr>
        <w:numPr>
          <w:ilvl w:val="0"/>
          <w:numId w:val="5"/>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Jouw toestemming in te trekken voor specifieke verwerkingen;</w:t>
      </w:r>
    </w:p>
    <w:p w14:paraId="50F0A0ED" w14:textId="77777777" w:rsidR="00D409A7" w:rsidRPr="00D409A7" w:rsidRDefault="00D409A7" w:rsidP="00D409A7">
      <w:pPr>
        <w:numPr>
          <w:ilvl w:val="0"/>
          <w:numId w:val="5"/>
        </w:num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Gegevens over te dragen aan een andere dienstverlener.</w:t>
      </w:r>
    </w:p>
    <w:p w14:paraId="3A5A8A00"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Voor vragen of verzoeken met betrekking tot jouw privacy kun je contact opnemen met Franka’s Fitness via [contactgegevens invullen].</w:t>
      </w:r>
    </w:p>
    <w:p w14:paraId="3E6CFD0A" w14:textId="77777777" w:rsidR="00D409A7" w:rsidRPr="00D409A7" w:rsidRDefault="00D409A7" w:rsidP="00D409A7">
      <w:pPr>
        <w:spacing w:before="100" w:beforeAutospacing="1" w:after="100" w:afterAutospacing="1"/>
        <w:outlineLvl w:val="2"/>
        <w:rPr>
          <w:rFonts w:ascii="Times New Roman" w:eastAsia="Times New Roman" w:hAnsi="Times New Roman" w:cs="Times New Roman"/>
          <w:b/>
          <w:bCs/>
          <w:sz w:val="22"/>
          <w:szCs w:val="22"/>
          <w:lang w:eastAsia="nl-NL"/>
        </w:rPr>
      </w:pPr>
      <w:r w:rsidRPr="00D409A7">
        <w:rPr>
          <w:rFonts w:ascii="Times New Roman" w:eastAsia="Times New Roman" w:hAnsi="Times New Roman" w:cs="Times New Roman"/>
          <w:b/>
          <w:bCs/>
          <w:sz w:val="22"/>
          <w:szCs w:val="22"/>
          <w:lang w:eastAsia="nl-NL"/>
        </w:rPr>
        <w:t xml:space="preserve">Wijzigingen in de </w:t>
      </w:r>
      <w:proofErr w:type="spellStart"/>
      <w:r w:rsidRPr="00D409A7">
        <w:rPr>
          <w:rFonts w:ascii="Times New Roman" w:eastAsia="Times New Roman" w:hAnsi="Times New Roman" w:cs="Times New Roman"/>
          <w:b/>
          <w:bCs/>
          <w:sz w:val="22"/>
          <w:szCs w:val="22"/>
          <w:lang w:eastAsia="nl-NL"/>
        </w:rPr>
        <w:t>privacyvoorwaarden</w:t>
      </w:r>
      <w:proofErr w:type="spellEnd"/>
    </w:p>
    <w:p w14:paraId="763436B5" w14:textId="77777777" w:rsidR="00D409A7" w:rsidRPr="00D409A7" w:rsidRDefault="00D409A7" w:rsidP="00D409A7">
      <w:pPr>
        <w:spacing w:before="100" w:beforeAutospacing="1" w:after="100" w:afterAutospacing="1"/>
        <w:rPr>
          <w:rFonts w:ascii="Times New Roman" w:eastAsia="Times New Roman" w:hAnsi="Times New Roman" w:cs="Times New Roman"/>
          <w:sz w:val="22"/>
          <w:szCs w:val="22"/>
          <w:lang w:eastAsia="nl-NL"/>
        </w:rPr>
      </w:pPr>
      <w:r w:rsidRPr="00D409A7">
        <w:rPr>
          <w:rFonts w:ascii="Times New Roman" w:eastAsia="Times New Roman" w:hAnsi="Times New Roman" w:cs="Times New Roman"/>
          <w:sz w:val="22"/>
          <w:szCs w:val="22"/>
          <w:lang w:eastAsia="nl-NL"/>
        </w:rPr>
        <w:t xml:space="preserve">Franka’s Fitness behoudt zich het recht voor om deze </w:t>
      </w:r>
      <w:proofErr w:type="spellStart"/>
      <w:r w:rsidRPr="00D409A7">
        <w:rPr>
          <w:rFonts w:ascii="Times New Roman" w:eastAsia="Times New Roman" w:hAnsi="Times New Roman" w:cs="Times New Roman"/>
          <w:sz w:val="22"/>
          <w:szCs w:val="22"/>
          <w:lang w:eastAsia="nl-NL"/>
        </w:rPr>
        <w:t>privacyvoorwaarden</w:t>
      </w:r>
      <w:proofErr w:type="spellEnd"/>
      <w:r w:rsidRPr="00D409A7">
        <w:rPr>
          <w:rFonts w:ascii="Times New Roman" w:eastAsia="Times New Roman" w:hAnsi="Times New Roman" w:cs="Times New Roman"/>
          <w:sz w:val="22"/>
          <w:szCs w:val="22"/>
          <w:lang w:eastAsia="nl-NL"/>
        </w:rPr>
        <w:t xml:space="preserve"> te wijzigen. Wij adviseren je om deze regelmatig te raadplegen voor updates.</w:t>
      </w:r>
    </w:p>
    <w:p w14:paraId="109B68B9" w14:textId="77777777" w:rsidR="0029688D" w:rsidRDefault="0029688D" w:rsidP="00F02925">
      <w:pPr>
        <w:rPr>
          <w:sz w:val="23"/>
          <w:szCs w:val="23"/>
        </w:rPr>
      </w:pPr>
    </w:p>
    <w:p w14:paraId="55A6B64A" w14:textId="6447E870" w:rsidR="00F1161E" w:rsidRDefault="00F1161E" w:rsidP="00F02925">
      <w:pPr>
        <w:rPr>
          <w:b/>
          <w:bCs/>
          <w:sz w:val="23"/>
          <w:szCs w:val="23"/>
        </w:rPr>
      </w:pPr>
    </w:p>
    <w:p w14:paraId="4B0EF0C4" w14:textId="77777777" w:rsidR="0029688D" w:rsidRPr="0029688D" w:rsidRDefault="0029688D" w:rsidP="00F02925">
      <w:pPr>
        <w:rPr>
          <w:b/>
          <w:bCs/>
          <w:sz w:val="23"/>
          <w:szCs w:val="23"/>
        </w:rPr>
      </w:pPr>
    </w:p>
    <w:p w14:paraId="3A6224A6" w14:textId="4DEDD3A4" w:rsidR="0029688D" w:rsidRPr="0029688D" w:rsidRDefault="0029688D" w:rsidP="0029688D">
      <w:pPr>
        <w:pStyle w:val="Lijstalinea"/>
        <w:numPr>
          <w:ilvl w:val="0"/>
          <w:numId w:val="2"/>
        </w:numPr>
        <w:rPr>
          <w:b/>
          <w:bCs/>
        </w:rPr>
      </w:pPr>
      <w:r w:rsidRPr="0029688D">
        <w:rPr>
          <w:b/>
          <w:bCs/>
        </w:rPr>
        <w:t>Akkoord met privacy voorwaarden</w:t>
      </w:r>
    </w:p>
    <w:sectPr w:rsidR="0029688D" w:rsidRPr="00296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5B41"/>
    <w:multiLevelType w:val="multilevel"/>
    <w:tmpl w:val="1256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41779"/>
    <w:multiLevelType w:val="hybridMultilevel"/>
    <w:tmpl w:val="5B3C9512"/>
    <w:lvl w:ilvl="0" w:tplc="2D580134">
      <w:start w:val="1"/>
      <w:numFmt w:val="bullet"/>
      <w:lvlText w:val=""/>
      <w:lvlJc w:val="left"/>
      <w:pPr>
        <w:ind w:left="720" w:hanging="360"/>
      </w:pPr>
      <w:rPr>
        <w:rFonts w:ascii="Tahoma" w:hAnsi="Tahom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A24A1A"/>
    <w:multiLevelType w:val="multilevel"/>
    <w:tmpl w:val="304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B4A60"/>
    <w:multiLevelType w:val="hybridMultilevel"/>
    <w:tmpl w:val="32CE5136"/>
    <w:lvl w:ilvl="0" w:tplc="2D580134">
      <w:start w:val="1"/>
      <w:numFmt w:val="bullet"/>
      <w:lvlText w:val=""/>
      <w:lvlJc w:val="left"/>
      <w:pPr>
        <w:ind w:left="720" w:hanging="360"/>
      </w:pPr>
      <w:rPr>
        <w:rFonts w:ascii="Tahoma" w:hAnsi="Tahom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A37E6D"/>
    <w:multiLevelType w:val="multilevel"/>
    <w:tmpl w:val="C9A6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595901">
    <w:abstractNumId w:val="1"/>
  </w:num>
  <w:num w:numId="2" w16cid:durableId="1251886025">
    <w:abstractNumId w:val="3"/>
  </w:num>
  <w:num w:numId="3" w16cid:durableId="1677921563">
    <w:abstractNumId w:val="2"/>
  </w:num>
  <w:num w:numId="4" w16cid:durableId="1592395759">
    <w:abstractNumId w:val="4"/>
  </w:num>
  <w:num w:numId="5" w16cid:durableId="5350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25"/>
    <w:rsid w:val="00257480"/>
    <w:rsid w:val="0029688D"/>
    <w:rsid w:val="00391FA7"/>
    <w:rsid w:val="00416E6E"/>
    <w:rsid w:val="006524DD"/>
    <w:rsid w:val="00673892"/>
    <w:rsid w:val="00A15D8F"/>
    <w:rsid w:val="00A726DF"/>
    <w:rsid w:val="00D409A7"/>
    <w:rsid w:val="00F02925"/>
    <w:rsid w:val="00F116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620172"/>
  <w15:chartTrackingRefBased/>
  <w15:docId w15:val="{BD5553A4-395E-674C-817B-0ED82892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409A7"/>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0292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2925"/>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9688D"/>
    <w:pPr>
      <w:ind w:left="720"/>
      <w:contextualSpacing/>
    </w:pPr>
  </w:style>
  <w:style w:type="character" w:customStyle="1" w:styleId="Kop3Char">
    <w:name w:val="Kop 3 Char"/>
    <w:basedOn w:val="Standaardalinea-lettertype"/>
    <w:link w:val="Kop3"/>
    <w:uiPriority w:val="9"/>
    <w:rsid w:val="00D409A7"/>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D409A7"/>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D4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514</Words>
  <Characters>2829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Nab</dc:creator>
  <cp:keywords/>
  <dc:description/>
  <cp:lastModifiedBy>Bas Nab</cp:lastModifiedBy>
  <cp:revision>5</cp:revision>
  <dcterms:created xsi:type="dcterms:W3CDTF">2023-04-20T11:16:00Z</dcterms:created>
  <dcterms:modified xsi:type="dcterms:W3CDTF">2025-02-18T12:11:00Z</dcterms:modified>
</cp:coreProperties>
</file>